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139E" w14:textId="77777777" w:rsidR="00B8046E" w:rsidRDefault="00B8046E" w:rsidP="00B8046E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>СОВЕТ</w:t>
      </w:r>
    </w:p>
    <w:p w14:paraId="61C45A88" w14:textId="77777777" w:rsidR="00B8046E" w:rsidRDefault="00B8046E" w:rsidP="00B8046E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СЕЛЬСКОГО ПОСЕЛЕНИЯ </w:t>
      </w:r>
    </w:p>
    <w:p w14:paraId="44D1EDD8" w14:textId="77777777" w:rsidR="00B8046E" w:rsidRDefault="00B8046E" w:rsidP="00B8046E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>«НОВОТРОИЦКОЕ»</w:t>
      </w:r>
    </w:p>
    <w:p w14:paraId="449E5A86" w14:textId="77777777" w:rsidR="00B8046E" w:rsidRDefault="00B8046E" w:rsidP="00B8046E">
      <w:pPr>
        <w:shd w:val="clear" w:color="auto" w:fill="FFFFFF"/>
        <w:spacing w:after="0"/>
        <w:ind w:right="2"/>
        <w:jc w:val="center"/>
        <w:rPr>
          <w:rFonts w:ascii="Times New Roman" w:hAnsi="Times New Roman"/>
          <w:spacing w:val="-1"/>
          <w:sz w:val="28"/>
          <w:szCs w:val="28"/>
        </w:rPr>
      </w:pPr>
    </w:p>
    <w:p w14:paraId="0A03A578" w14:textId="77777777" w:rsidR="00B8046E" w:rsidRDefault="00B8046E" w:rsidP="00B8046E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РЕШЕНИЕ</w:t>
      </w:r>
    </w:p>
    <w:p w14:paraId="48EF9774" w14:textId="77777777" w:rsidR="00B8046E" w:rsidRDefault="00B8046E" w:rsidP="00B8046E">
      <w:pPr>
        <w:shd w:val="clear" w:color="auto" w:fill="FFFFFF"/>
        <w:spacing w:after="0"/>
        <w:ind w:right="2"/>
        <w:rPr>
          <w:rFonts w:ascii="Times New Roman" w:hAnsi="Times New Roman"/>
          <w:sz w:val="28"/>
          <w:szCs w:val="28"/>
        </w:rPr>
      </w:pPr>
    </w:p>
    <w:p w14:paraId="2A921316" w14:textId="3E85C7DB" w:rsidR="00B8046E" w:rsidRDefault="00B8046E" w:rsidP="00B8046E">
      <w:pPr>
        <w:shd w:val="clear" w:color="auto" w:fill="FFFFFF"/>
        <w:spacing w:after="0"/>
        <w:ind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="00B8434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434A">
        <w:rPr>
          <w:rFonts w:ascii="Times New Roman" w:hAnsi="Times New Roman"/>
          <w:sz w:val="28"/>
          <w:szCs w:val="28"/>
        </w:rPr>
        <w:t xml:space="preserve">  11  </w:t>
      </w:r>
      <w:r>
        <w:rPr>
          <w:rFonts w:ascii="Times New Roman" w:hAnsi="Times New Roman"/>
          <w:sz w:val="28"/>
          <w:szCs w:val="28"/>
        </w:rPr>
        <w:t xml:space="preserve"> 2023 г.                                                                 №</w:t>
      </w:r>
      <w:r w:rsidR="00B8434A">
        <w:rPr>
          <w:rFonts w:ascii="Times New Roman" w:hAnsi="Times New Roman"/>
          <w:sz w:val="28"/>
          <w:szCs w:val="28"/>
        </w:rPr>
        <w:t>71</w:t>
      </w:r>
    </w:p>
    <w:p w14:paraId="40F2F395" w14:textId="77777777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437764A2" w14:textId="1F9AB706" w:rsidR="00B8046E" w:rsidRDefault="00B8046E" w:rsidP="00B8046E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с.Новотроицк</w:t>
      </w:r>
    </w:p>
    <w:p w14:paraId="072A79A7" w14:textId="77777777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65C7BF5" w14:textId="56C2D113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 назначении публичных слушаний, о внесении изменений и дополнений в Устав сельского поселения «Новотроицкое».</w:t>
      </w:r>
    </w:p>
    <w:p w14:paraId="350C4F6E" w14:textId="77777777" w:rsidR="00B8046E" w:rsidRDefault="00B8046E" w:rsidP="00B8046E">
      <w:pPr>
        <w:pStyle w:val="a3"/>
        <w:rPr>
          <w:rFonts w:ascii="Calibri" w:hAnsi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rFonts w:ascii="Arial Unicode MS" w:hAnsi="Arial Unicode MS"/>
          <w:color w:val="000000"/>
          <w:sz w:val="28"/>
          <w:szCs w:val="28"/>
        </w:rPr>
        <w:t>    </w:t>
      </w:r>
    </w:p>
    <w:p w14:paraId="344FF83E" w14:textId="77777777" w:rsidR="00B8046E" w:rsidRDefault="00B8046E" w:rsidP="00B8046E">
      <w:pPr>
        <w:pStyle w:val="a3"/>
        <w:rPr>
          <w:rFonts w:ascii="Arial Unicode MS" w:hAnsi="Arial Unicode MS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</w:t>
      </w:r>
      <w:r>
        <w:rPr>
          <w:rFonts w:ascii="Arial Unicode MS" w:hAnsi="Arial Unicode MS"/>
          <w:color w:val="000000"/>
          <w:sz w:val="28"/>
          <w:szCs w:val="28"/>
        </w:rPr>
        <w:t>  </w:t>
      </w:r>
      <w:r>
        <w:rPr>
          <w:rFonts w:eastAsia="Arial Unicode MS"/>
          <w:color w:val="000000"/>
          <w:sz w:val="28"/>
          <w:szCs w:val="28"/>
        </w:rPr>
        <w:t>В соответствии со ст. 28 Федерального закона № 131-ФЗ от 06.10.2003 г. «Об общих принципах организации местного самоуправления  в Российской Федерации», Уставом  сельского поселения «Новотроицкое», Положением «О публичных слушаниях в сельском поселении», Совет депутатов сельского поселения «Новотроицкое»</w:t>
      </w:r>
    </w:p>
    <w:p w14:paraId="7AF32EB9" w14:textId="77777777" w:rsidR="00B8046E" w:rsidRDefault="00B8046E" w:rsidP="00B8046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5E5464FE" w14:textId="77777777" w:rsidR="00B8046E" w:rsidRDefault="00B8046E" w:rsidP="00B8046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РЕШИЛ:</w:t>
      </w:r>
    </w:p>
    <w:p w14:paraId="66B352CA" w14:textId="77777777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087C0C84" w14:textId="38E502BF" w:rsidR="00B8046E" w:rsidRP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8046E">
        <w:rPr>
          <w:rFonts w:ascii="Times New Roman" w:hAnsi="Times New Roman"/>
          <w:bCs/>
          <w:sz w:val="28"/>
          <w:szCs w:val="28"/>
        </w:rPr>
        <w:t>Назначить публичные слушания «О внесении изменений и дополнений в Устав сельского поселения «Новотроицкое» на 04 декабря 2023 года в 12-00, место проведения: с.Новотроицк, ул.Шоссейная, д.5.</w:t>
      </w:r>
    </w:p>
    <w:p w14:paraId="19F8E478" w14:textId="77777777" w:rsidR="00B8046E" w:rsidRDefault="00B8046E" w:rsidP="00B8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7C619220" w14:textId="77777777" w:rsidR="00B8046E" w:rsidRDefault="00B8046E" w:rsidP="00B8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  <w:r>
        <w:rPr>
          <w:rFonts w:ascii="Times New Roman" w:hAnsi="Times New Roman"/>
          <w:sz w:val="28"/>
          <w:szCs w:val="28"/>
        </w:rPr>
        <w:t>Результаты публичных слушаний подлежат официальному опубликованию (обнародованию) в течение 7 дней после их проведения и размещаются  на официальном стенде сельского поселения «Новотроицкое».</w:t>
      </w:r>
    </w:p>
    <w:p w14:paraId="462FE137" w14:textId="77777777" w:rsidR="00B8046E" w:rsidRDefault="00B8046E" w:rsidP="00B8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5DFE41B" w14:textId="762D8E19" w:rsidR="00B8046E" w:rsidRDefault="00B8046E" w:rsidP="00B8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eastAsia="Arial Unicode MS" w:hAnsi="Times New Roman"/>
          <w:color w:val="000000"/>
          <w:sz w:val="28"/>
          <w:szCs w:val="28"/>
        </w:rPr>
        <w:t>. Обнародовать настоящее решение на информационных стендах администрации поселения и разместить на официальном сайте поселения.</w:t>
      </w:r>
    </w:p>
    <w:p w14:paraId="693EB394" w14:textId="77777777" w:rsidR="00B8046E" w:rsidRDefault="00B8046E" w:rsidP="00B8046E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  </w:t>
      </w:r>
    </w:p>
    <w:p w14:paraId="257C1174" w14:textId="57DE3456" w:rsidR="00B8046E" w:rsidRDefault="00B8046E" w:rsidP="00B8046E">
      <w:pPr>
        <w:pStyle w:val="a3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 Решение вступает в силу на следующий день после его опубликования (обнародования).</w:t>
      </w:r>
    </w:p>
    <w:p w14:paraId="23B65D11" w14:textId="77777777" w:rsidR="00B8046E" w:rsidRDefault="00B8046E" w:rsidP="00B8046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93C9043" w14:textId="4A87DEE1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33773CF2" w14:textId="6D7258FA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сельского поселения                                                     </w:t>
      </w:r>
    </w:p>
    <w:p w14:paraId="0069EB41" w14:textId="33A8772B" w:rsidR="00B8046E" w:rsidRDefault="00B8046E" w:rsidP="00B8046E">
      <w:pPr>
        <w:shd w:val="clear" w:color="auto" w:fill="FFFFFF"/>
        <w:spacing w:after="0" w:line="370" w:lineRule="exact"/>
        <w:ind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«Новотроицкое»                                                                  Е.А.Мишкилеева</w:t>
      </w:r>
    </w:p>
    <w:p w14:paraId="7402BA3F" w14:textId="77777777" w:rsidR="0016628B" w:rsidRDefault="0016628B"/>
    <w:sectPr w:rsidR="001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7829"/>
    <w:multiLevelType w:val="hybridMultilevel"/>
    <w:tmpl w:val="663EBECA"/>
    <w:lvl w:ilvl="0" w:tplc="25EC38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24803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70"/>
    <w:rsid w:val="0016628B"/>
    <w:rsid w:val="00341CD4"/>
    <w:rsid w:val="00AF2570"/>
    <w:rsid w:val="00B26FF3"/>
    <w:rsid w:val="00B8046E"/>
    <w:rsid w:val="00B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E6E4"/>
  <w15:chartTrackingRefBased/>
  <w15:docId w15:val="{529A5DAF-EFE7-48FD-AC9D-A49A0C2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6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46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8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7</cp:revision>
  <cp:lastPrinted>2023-11-15T03:11:00Z</cp:lastPrinted>
  <dcterms:created xsi:type="dcterms:W3CDTF">2023-11-15T03:04:00Z</dcterms:created>
  <dcterms:modified xsi:type="dcterms:W3CDTF">2023-12-12T04:18:00Z</dcterms:modified>
</cp:coreProperties>
</file>